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D5" w:rsidRDefault="00E04B75" w:rsidP="00270CD5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88900</wp:posOffset>
                </wp:positionV>
                <wp:extent cx="1343025" cy="1466850"/>
                <wp:effectExtent l="0" t="0" r="28575" b="1905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Pr="003B785B" w:rsidRDefault="00AE7168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 w:hint="cs"/>
                                <w:rtl/>
                                <w:lang w:bidi="ar-MA"/>
                              </w:rPr>
                              <w:t>الصورة الفتوغرافية</w:t>
                            </w:r>
                            <w:r w:rsidR="004D2F90"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 xml:space="preserve">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5.15pt;margin-top:7pt;width:105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">
                <v:textbox>
                  <w:txbxContent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Pr="003B785B" w:rsidRDefault="00AE7168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 w:hint="cs"/>
                          <w:rtl/>
                          <w:lang w:bidi="ar-MA"/>
                        </w:rPr>
                        <w:t>الصورة الفتوغرافية</w:t>
                      </w:r>
                      <w:r w:rsidR="004D2F90"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 xml:space="preserve"> للمرشح</w:t>
                      </w:r>
                    </w:p>
                  </w:txbxContent>
                </v:textbox>
              </v:shape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C54D5" w:rsidRDefault="00E04B75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94615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39553" id="AutoShape 4" o:spid="_x0000_s1026" style="position:absolute;margin-left:128.45pt;margin-top:7.45pt;width:270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Default="00270CD5" w:rsidP="00F7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الإدارة أو المنشأة المعنية: وزارة 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ال</w:t>
      </w:r>
      <w:bookmarkStart w:id="0" w:name="_GoBack"/>
      <w:bookmarkEnd w:id="0"/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صناعة </w:t>
      </w:r>
      <w:r w:rsidR="001E3B44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والتجارة </w:t>
      </w:r>
    </w:p>
    <w:p w:rsidR="00270CD5" w:rsidRDefault="00270CD5" w:rsidP="00F7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40"/>
          <w:szCs w:val="32"/>
          <w:rtl/>
        </w:rPr>
      </w:pPr>
      <w:r w:rsidRPr="003B785B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>
        <w:rPr>
          <w:rFonts w:ascii="Sakkal Majalla" w:hAnsi="Sakkal Majalla" w:cs="Sakkal Majalla"/>
          <w:b/>
          <w:bCs/>
          <w:sz w:val="40"/>
          <w:szCs w:val="32"/>
          <w:rtl/>
        </w:rPr>
        <w:t xml:space="preserve">: </w:t>
      </w:r>
      <w:r w:rsidRPr="004507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قرار لوزير </w:t>
      </w:r>
      <w:r w:rsidRPr="004507E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الصناعة والتجارة </w:t>
      </w:r>
      <w:r w:rsidRPr="004507E8">
        <w:rPr>
          <w:rFonts w:ascii="Sakkal Majalla" w:hAnsi="Sakkal Majalla" w:cs="Sakkal Majalla"/>
          <w:b/>
          <w:bCs/>
          <w:sz w:val="36"/>
          <w:szCs w:val="36"/>
          <w:rtl/>
        </w:rPr>
        <w:t>رقم</w:t>
      </w:r>
      <w:r w:rsidR="003B6FAD" w:rsidRPr="004507E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F7467F" w:rsidRPr="004507E8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201 </w:t>
      </w:r>
      <w:r w:rsidRPr="004507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بتاريخ </w:t>
      </w:r>
      <w:r w:rsidR="00F7467F" w:rsidRPr="004507E8">
        <w:rPr>
          <w:rFonts w:ascii="Sakkal Majalla" w:hAnsi="Sakkal Majalla" w:cs="Sakkal Majalla" w:hint="cs"/>
          <w:b/>
          <w:bCs/>
          <w:sz w:val="36"/>
          <w:szCs w:val="36"/>
          <w:rtl/>
        </w:rPr>
        <w:t>2 ماي 2023</w:t>
      </w:r>
    </w:p>
    <w:p w:rsidR="007C54D5" w:rsidRDefault="007C54D5" w:rsidP="003B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40"/>
          <w:szCs w:val="32"/>
          <w:rtl/>
          <w:lang w:bidi="ar-MA"/>
        </w:rPr>
      </w:pPr>
      <w:r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r w:rsidR="00F7467F">
        <w:rPr>
          <w:rFonts w:ascii="Sakkal Majalla" w:hAnsi="Sakkal Majalla" w:cs="Sakkal Majalla" w:hint="cs"/>
          <w:b/>
          <w:bCs/>
          <w:sz w:val="44"/>
          <w:szCs w:val="36"/>
          <w:rtl/>
        </w:rPr>
        <w:t>المعني: مدير</w:t>
      </w:r>
      <w:r w:rsidR="00F7467F">
        <w:rPr>
          <w:rFonts w:ascii="Sakkal Majalla" w:hAnsi="Sakkal Majalla" w:cs="Sakkal Majalla"/>
          <w:b/>
          <w:bCs/>
          <w:sz w:val="44"/>
          <w:szCs w:val="36"/>
        </w:rPr>
        <w:t xml:space="preserve"> </w:t>
      </w:r>
      <w:r w:rsidR="00F7467F">
        <w:rPr>
          <w:rFonts w:ascii="Sakkal Majalla" w:hAnsi="Sakkal Majalla" w:cs="Sakkal Majalla" w:hint="cs"/>
          <w:b/>
          <w:bCs/>
          <w:sz w:val="44"/>
          <w:szCs w:val="36"/>
          <w:rtl/>
        </w:rPr>
        <w:t>المعهد</w:t>
      </w:r>
      <w:r w:rsidRPr="003B785B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العالي للتجارة وإدارة المقاولات</w:t>
      </w:r>
      <w:r w:rsidR="00255C42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 xml:space="preserve"> بال</w:t>
      </w:r>
      <w:r w:rsidR="00D27178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>ر</w:t>
      </w:r>
      <w:r w:rsidR="00255C42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>با</w:t>
      </w:r>
      <w:r w:rsidR="00D27178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>ط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53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الاسم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العائلي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الاسم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الشخصي:.....................................................................................................................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................................................................................................</w:t>
      </w:r>
    </w:p>
    <w:p w:rsidR="00270CD5" w:rsidRDefault="00E04B7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3B39"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0A4AF"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AEC5"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spellStart"/>
      <w:proofErr w:type="gramStart"/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>العائلية:عازب</w:t>
      </w:r>
      <w:proofErr w:type="spellEnd"/>
      <w:proofErr w:type="gramEnd"/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...............................................................................................................................................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 xml:space="preserve">التكوين </w:t>
      </w:r>
      <w:proofErr w:type="gramStart"/>
      <w:r>
        <w:rPr>
          <w:rFonts w:ascii="Sakkal Majalla" w:hAnsi="Sakkal Majalla" w:cs="Sakkal Majalla"/>
          <w:sz w:val="48"/>
          <w:szCs w:val="48"/>
          <w:rtl/>
        </w:rPr>
        <w:t>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</w:t>
      </w:r>
      <w:proofErr w:type="gramEnd"/>
      <w:r>
        <w:rPr>
          <w:rFonts w:ascii="Sakkal Majalla" w:hAnsi="Sakkal Majalla" w:cs="Sakkal Majalla"/>
          <w:noProof/>
          <w:sz w:val="32"/>
          <w:szCs w:val="32"/>
          <w:rtl/>
        </w:rPr>
        <w:t>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sz w:val="14"/>
          <w:szCs w:val="14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lastRenderedPageBreak/>
        <w:t xml:space="preserve">التكوين </w:t>
      </w:r>
      <w:proofErr w:type="gramStart"/>
      <w:r>
        <w:rPr>
          <w:rFonts w:ascii="Sakkal Majalla" w:hAnsi="Sakkal Majalla" w:cs="Sakkal Majalla"/>
          <w:sz w:val="48"/>
          <w:szCs w:val="48"/>
          <w:rtl/>
        </w:rPr>
        <w:t>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</w:t>
      </w:r>
      <w:proofErr w:type="gramEnd"/>
      <w:r>
        <w:rPr>
          <w:rFonts w:ascii="Sakkal Majalla" w:hAnsi="Sakkal Majalla" w:cs="Sakkal Majalla"/>
          <w:noProof/>
          <w:sz w:val="32"/>
          <w:szCs w:val="32"/>
          <w:rtl/>
        </w:rPr>
        <w:t>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 xml:space="preserve">(*تدريب ورشة، تكوين قصير </w:t>
      </w:r>
      <w:proofErr w:type="gramStart"/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الأمد،...</w:t>
      </w:r>
      <w:proofErr w:type="gramEnd"/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E04B7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166C31" id="Groupe 47" o:spid="_x0000_s1026" style="position:absolute;margin-left:11.5pt;margin-top:8.3pt;width:320.4pt;height:85.25pt;z-index:251659264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b/>
          <w:bCs/>
          <w:rtl/>
        </w:rPr>
      </w:pP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..............................</w:t>
      </w:r>
    </w:p>
    <w:p w:rsidR="00270CD5" w:rsidRDefault="00270CD5" w:rsidP="00270CD5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A2191D" w:rsidRDefault="00A2191D"/>
    <w:sectPr w:rsidR="00A2191D" w:rsidSect="00270CD5">
      <w:footerReference w:type="default" r:id="rId7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74" w:rsidRDefault="00A54E74" w:rsidP="003B785B">
      <w:r>
        <w:separator/>
      </w:r>
    </w:p>
  </w:endnote>
  <w:endnote w:type="continuationSeparator" w:id="0">
    <w:p w:rsidR="00A54E74" w:rsidRDefault="00A54E74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056948"/>
      <w:docPartObj>
        <w:docPartGallery w:val="Page Numbers (Bottom of Page)"/>
        <w:docPartUnique/>
      </w:docPartObj>
    </w:sdtPr>
    <w:sdtEndPr/>
    <w:sdtContent>
      <w:p w:rsidR="003B785B" w:rsidRDefault="00E04B75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10490835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785B" w:rsidRDefault="00CF1C0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3B785B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507E8" w:rsidRPr="004507E8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3B785B" w:rsidRDefault="00CF1C0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3B785B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507E8" w:rsidRPr="004507E8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74" w:rsidRDefault="00A54E74" w:rsidP="003B785B">
      <w:r>
        <w:separator/>
      </w:r>
    </w:p>
  </w:footnote>
  <w:footnote w:type="continuationSeparator" w:id="0">
    <w:p w:rsidR="00A54E74" w:rsidRDefault="00A54E74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D5"/>
    <w:rsid w:val="00075BB3"/>
    <w:rsid w:val="000933FE"/>
    <w:rsid w:val="000A0BDA"/>
    <w:rsid w:val="000B79DD"/>
    <w:rsid w:val="001506BF"/>
    <w:rsid w:val="001B1118"/>
    <w:rsid w:val="001E3B44"/>
    <w:rsid w:val="001E5AFD"/>
    <w:rsid w:val="00213E59"/>
    <w:rsid w:val="002503AF"/>
    <w:rsid w:val="00255C42"/>
    <w:rsid w:val="00261CDC"/>
    <w:rsid w:val="00270CD5"/>
    <w:rsid w:val="003B6FAD"/>
    <w:rsid w:val="003B785B"/>
    <w:rsid w:val="003F39DD"/>
    <w:rsid w:val="0042017E"/>
    <w:rsid w:val="00435561"/>
    <w:rsid w:val="004507E8"/>
    <w:rsid w:val="004B18BC"/>
    <w:rsid w:val="004D2F90"/>
    <w:rsid w:val="00505403"/>
    <w:rsid w:val="00507CBC"/>
    <w:rsid w:val="00536A9D"/>
    <w:rsid w:val="00564FDC"/>
    <w:rsid w:val="005A0DBD"/>
    <w:rsid w:val="005A6954"/>
    <w:rsid w:val="005B6BFD"/>
    <w:rsid w:val="005D5FF7"/>
    <w:rsid w:val="006102C0"/>
    <w:rsid w:val="006B50EF"/>
    <w:rsid w:val="007C54D5"/>
    <w:rsid w:val="007E24DE"/>
    <w:rsid w:val="00876325"/>
    <w:rsid w:val="008E54C6"/>
    <w:rsid w:val="0092567A"/>
    <w:rsid w:val="009339FC"/>
    <w:rsid w:val="0093432E"/>
    <w:rsid w:val="009822EE"/>
    <w:rsid w:val="009A2005"/>
    <w:rsid w:val="00A1049D"/>
    <w:rsid w:val="00A11E0B"/>
    <w:rsid w:val="00A2191D"/>
    <w:rsid w:val="00A21D57"/>
    <w:rsid w:val="00A54E74"/>
    <w:rsid w:val="00A5706A"/>
    <w:rsid w:val="00AE5D93"/>
    <w:rsid w:val="00AE7168"/>
    <w:rsid w:val="00B37A04"/>
    <w:rsid w:val="00B505DB"/>
    <w:rsid w:val="00B66EBC"/>
    <w:rsid w:val="00BE5F80"/>
    <w:rsid w:val="00C054A8"/>
    <w:rsid w:val="00C17085"/>
    <w:rsid w:val="00C65708"/>
    <w:rsid w:val="00C9695A"/>
    <w:rsid w:val="00CC2D36"/>
    <w:rsid w:val="00CF1C09"/>
    <w:rsid w:val="00D05802"/>
    <w:rsid w:val="00D05A1A"/>
    <w:rsid w:val="00D27178"/>
    <w:rsid w:val="00D33543"/>
    <w:rsid w:val="00D93E24"/>
    <w:rsid w:val="00E04B75"/>
    <w:rsid w:val="00E94E7E"/>
    <w:rsid w:val="00EA1B02"/>
    <w:rsid w:val="00EA6114"/>
    <w:rsid w:val="00EB07AE"/>
    <w:rsid w:val="00EE0721"/>
    <w:rsid w:val="00EF03F5"/>
    <w:rsid w:val="00F01311"/>
    <w:rsid w:val="00F06069"/>
    <w:rsid w:val="00F7467F"/>
    <w:rsid w:val="00F91CBF"/>
    <w:rsid w:val="00FA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FD956"/>
  <w15:docId w15:val="{5271E66C-8FBA-405B-ADD0-3BA9F1E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Aissaoui Loubna</cp:lastModifiedBy>
  <cp:revision>4</cp:revision>
  <dcterms:created xsi:type="dcterms:W3CDTF">2023-05-02T19:28:00Z</dcterms:created>
  <dcterms:modified xsi:type="dcterms:W3CDTF">2023-05-02T19:29:00Z</dcterms:modified>
</cp:coreProperties>
</file>